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942A2" w14:textId="148F2A79" w:rsidR="00191B01" w:rsidRPr="00191B01" w:rsidRDefault="00191B01" w:rsidP="004B44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00EB5F30" w14:textId="535D32EE" w:rsidR="00191B01" w:rsidRPr="004B44C9" w:rsidRDefault="00191B01" w:rsidP="004B4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B61CA4" wp14:editId="6C75894E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F58C7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41EDA7CE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554B6326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827966D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13062490" w14:textId="5AF75840" w:rsidR="00191B01" w:rsidRPr="008E3EFC" w:rsidRDefault="008E3EFC" w:rsidP="008E3E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795A4D">
        <w:rPr>
          <w:rFonts w:ascii="Times New Roman" w:hAnsi="Times New Roman" w:cs="Times New Roman"/>
          <w:b/>
          <w:sz w:val="24"/>
          <w:szCs w:val="24"/>
        </w:rPr>
        <w:t>4</w:t>
      </w:r>
      <w:r w:rsidRPr="008E3EFC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</w:p>
    <w:p w14:paraId="6DB5665A" w14:textId="4B7F486D" w:rsidR="00191B01" w:rsidRPr="00191B01" w:rsidRDefault="00D37B85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795A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="00E47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E4BC5">
        <w:rPr>
          <w:rFonts w:ascii="Times New Roman" w:eastAsia="Times New Roman" w:hAnsi="Times New Roman" w:cs="Times New Roman"/>
          <w:sz w:val="24"/>
          <w:szCs w:val="24"/>
          <w:lang w:eastAsia="lt-LT"/>
        </w:rPr>
        <w:t>kovo 1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d.  Nr. 1-T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4B44C9">
        <w:rPr>
          <w:rFonts w:ascii="Times New Roman" w:eastAsia="Times New Roman" w:hAnsi="Times New Roman" w:cs="Times New Roman"/>
          <w:sz w:val="24"/>
          <w:szCs w:val="24"/>
          <w:lang w:eastAsia="lt-LT"/>
        </w:rPr>
        <w:t>43</w:t>
      </w:r>
    </w:p>
    <w:p w14:paraId="632473D1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87C1323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AF6E302" w14:textId="76525089" w:rsidR="00CE4CFA" w:rsidRPr="0063594E" w:rsidRDefault="008E3EFC" w:rsidP="004B44C9">
      <w:pPr>
        <w:tabs>
          <w:tab w:val="left" w:pos="284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Vadovaudamasi Lietuvos Respublikos vietos savivaldos 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įstatymo 1</w:t>
      </w:r>
      <w:r w:rsidR="00241BDA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5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straipsnio </w:t>
      </w:r>
      <w:r w:rsidR="008F4558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dalimi</w:t>
      </w:r>
      <w:r w:rsidR="0080082A">
        <w:rPr>
          <w:rFonts w:ascii="Times New Roman" w:eastAsia="Calibri" w:hAnsi="Times New Roman" w:cs="Times New Roman"/>
          <w:sz w:val="24"/>
          <w:szCs w:val="24"/>
          <w:lang w:eastAsia="ar-SA"/>
        </w:rPr>
        <w:t>, 16 straipsnio 1 dalimi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ir Lietuvos Respublikos savivaldybių aplinkos apsaugos rėmimo specialiosios programos įstatymo  2 straipsnio 3 dalimi, Anykščių rajono savivaldybės taryba</w:t>
      </w:r>
      <w:r w:rsidR="00CE4CFA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4B44C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E4CFA" w:rsidRPr="0063594E">
        <w:rPr>
          <w:rFonts w:ascii="Times New Roman" w:eastAsia="Calibri" w:hAnsi="Times New Roman" w:cs="Times New Roman"/>
          <w:spacing w:val="50"/>
          <w:sz w:val="24"/>
          <w:szCs w:val="24"/>
          <w:lang w:eastAsia="ar-SA"/>
        </w:rPr>
        <w:t>nusprendžia</w:t>
      </w:r>
      <w:r w:rsidR="00CE4CFA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0C6F8D89" w14:textId="0895F5C4" w:rsidR="00CE4CFA" w:rsidRDefault="008E3EFC" w:rsidP="004B44C9">
      <w:pPr>
        <w:tabs>
          <w:tab w:val="left" w:pos="284"/>
          <w:tab w:val="left" w:pos="567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Patvirtinti Anykščių rajono savivaldybės aplinkos apsaugos rėmimo specialiosios programos 202</w:t>
      </w:r>
      <w:r w:rsidR="00795A4D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m. priemones (pridedama).</w:t>
      </w:r>
    </w:p>
    <w:p w14:paraId="01D70E45" w14:textId="7C0210FA" w:rsidR="0033007C" w:rsidRPr="0033007C" w:rsidRDefault="0033007C" w:rsidP="004B44C9">
      <w:pPr>
        <w:tabs>
          <w:tab w:val="left" w:pos="284"/>
          <w:tab w:val="left" w:pos="567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3007C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Šis sprendimas yra skelbiamas Teisės aktų registre ir Anykščių rajono savivaldybės interneto svetainėje </w:t>
      </w:r>
      <w:hyperlink r:id="rId9" w:history="1">
        <w:r w:rsidRPr="0033007C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www.anyksciai.lt</w:t>
        </w:r>
      </w:hyperlink>
      <w:r w:rsidRPr="0033007C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 </w:t>
      </w:r>
    </w:p>
    <w:p w14:paraId="361DCC1F" w14:textId="77777777" w:rsidR="00931326" w:rsidRPr="00931326" w:rsidRDefault="00931326" w:rsidP="00CE4CFA">
      <w:pPr>
        <w:pStyle w:val="Pagrindiniotekstotrauka"/>
        <w:spacing w:after="0" w:line="276" w:lineRule="auto"/>
        <w:ind w:left="0" w:firstLine="720"/>
        <w:jc w:val="both"/>
      </w:pPr>
    </w:p>
    <w:p w14:paraId="302C8C0B" w14:textId="77777777" w:rsidR="00931326" w:rsidRPr="00931326" w:rsidRDefault="00931326" w:rsidP="00931326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3C796244" w14:textId="77777777" w:rsidR="00191B0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AE9258" w14:textId="77777777" w:rsidR="00D21B0A" w:rsidRPr="001B5AF1" w:rsidRDefault="00D21B0A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7BB9A5B" w14:textId="77777777" w:rsidR="00191B01" w:rsidRPr="001B5AF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31D4BC2" w14:textId="37232444" w:rsidR="00191B01" w:rsidRPr="001B5AF1" w:rsidRDefault="00191B01" w:rsidP="00191B01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795A4D">
        <w:rPr>
          <w:rFonts w:ascii="Times New Roman" w:eastAsia="Times New Roman" w:hAnsi="Times New Roman" w:cs="Times New Roman"/>
          <w:sz w:val="24"/>
          <w:szCs w:val="24"/>
          <w:lang w:eastAsia="lt-LT"/>
        </w:rPr>
        <w:t>Kęstutis Tubis</w:t>
      </w:r>
    </w:p>
    <w:p w14:paraId="65F01BE1" w14:textId="4EE89294" w:rsidR="004B44C9" w:rsidRDefault="004B44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20A7003" w14:textId="3EA2CC1F" w:rsidR="00191B01" w:rsidRPr="001B5AF1" w:rsidRDefault="00191B01" w:rsidP="004B44C9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PATVIRTINTA:</w:t>
      </w:r>
    </w:p>
    <w:p w14:paraId="1578094C" w14:textId="77777777" w:rsidR="00191B01" w:rsidRPr="001B5AF1" w:rsidRDefault="00191B01" w:rsidP="004B44C9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Anykščių rajono savivaldybės tarybos </w:t>
      </w:r>
    </w:p>
    <w:p w14:paraId="390952CB" w14:textId="7BAD10FD" w:rsidR="00191B01" w:rsidRDefault="00DC3E6A" w:rsidP="004B44C9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795A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6E4BC5">
        <w:rPr>
          <w:rFonts w:ascii="Times New Roman" w:eastAsia="Times New Roman" w:hAnsi="Times New Roman" w:cs="Times New Roman"/>
          <w:sz w:val="24"/>
          <w:szCs w:val="24"/>
          <w:lang w:eastAsia="lt-LT"/>
        </w:rPr>
        <w:t>kovo 1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sprendimu Nr. 1-T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35BA19B4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78CDB5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5756D05" w14:textId="1FD8229A" w:rsidR="00BF0456" w:rsidRPr="008E3EFC" w:rsidRDefault="008E3EFC" w:rsidP="00BF045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 APLINKOS APSAUGOS RĖMIMO SPECIALIOSIOS PROGRAMOS 202</w:t>
      </w:r>
      <w:r w:rsidR="00795A4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4</w:t>
      </w: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M. PRIEMONĖS</w:t>
      </w:r>
    </w:p>
    <w:p w14:paraId="0AA2C7EC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PAJAMOS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ook w:val="0000" w:firstRow="0" w:lastRow="0" w:firstColumn="0" w:lastColumn="0" w:noHBand="0" w:noVBand="0"/>
      </w:tblPr>
      <w:tblGrid>
        <w:gridCol w:w="910"/>
        <w:gridCol w:w="7172"/>
        <w:gridCol w:w="1526"/>
      </w:tblGrid>
      <w:tr w:rsidR="00090431" w:rsidRPr="00090431" w14:paraId="1077BF1C" w14:textId="77777777" w:rsidTr="004B44C9">
        <w:tc>
          <w:tcPr>
            <w:tcW w:w="341" w:type="pct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21DC52C5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Eil.Nr.</w:t>
            </w:r>
          </w:p>
        </w:tc>
        <w:tc>
          <w:tcPr>
            <w:tcW w:w="3799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1C60259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Pajamų šaltiniai</w:t>
            </w:r>
          </w:p>
        </w:tc>
        <w:tc>
          <w:tcPr>
            <w:tcW w:w="860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pct25" w:color="auto" w:fill="auto"/>
          </w:tcPr>
          <w:p w14:paraId="2F8EB30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Surinkta lėšų, Eur</w:t>
            </w:r>
          </w:p>
        </w:tc>
      </w:tr>
      <w:tr w:rsidR="00090431" w:rsidRPr="00090431" w14:paraId="70C14B86" w14:textId="77777777" w:rsidTr="004B44C9">
        <w:tc>
          <w:tcPr>
            <w:tcW w:w="341" w:type="pct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CEB504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79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0CC9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Juridinių ir fizinių asmenų mokesčiai, mokami įstatymų nustatytomis proporcijomis ir tvarka, už teršalų išmetimą į aplinką</w:t>
            </w:r>
          </w:p>
        </w:tc>
        <w:tc>
          <w:tcPr>
            <w:tcW w:w="860" w:type="pct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11B560E" w14:textId="42C10171" w:rsidR="00090431" w:rsidRPr="007C2E7A" w:rsidRDefault="00DC733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E7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90431" w:rsidRPr="007C2E7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090431" w:rsidRPr="00090431" w14:paraId="542DAD12" w14:textId="77777777" w:rsidTr="004B44C9">
        <w:tc>
          <w:tcPr>
            <w:tcW w:w="34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37D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C738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Mokestis už valstybinius gamtos išteklius: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597014" w14:textId="77777777" w:rsidR="00090431" w:rsidRPr="007C2E7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31" w:rsidRPr="00090431" w14:paraId="5570FBCD" w14:textId="77777777" w:rsidTr="004B44C9">
        <w:tc>
          <w:tcPr>
            <w:tcW w:w="34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647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C8D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 Medžioklės plotų naudotojų 50 procentų mokamo mokesčio už medžiojamų gyvūnų išteklių naudojimą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CBCC7E" w14:textId="16AE2BCC" w:rsidR="00090431" w:rsidRPr="007C2E7A" w:rsidRDefault="00DC733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E7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090431" w:rsidRPr="007C2E7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090431" w:rsidRPr="00090431" w14:paraId="4A637881" w14:textId="77777777" w:rsidTr="004B44C9">
        <w:tc>
          <w:tcPr>
            <w:tcW w:w="34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D56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4913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 Fizinių ir juridinių asmenų 20 procentų mokamo mokesčio už valstybinius gamtos išteklius (naudingąsias iškasenas, vandenį, statybinį gruntą ir angliavandenilius)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C33F62" w14:textId="6121EE72" w:rsidR="00090431" w:rsidRPr="007C2E7A" w:rsidRDefault="00DC733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E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90431" w:rsidRPr="007C2E7A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090431" w:rsidRPr="00090431" w14:paraId="65E8C05C" w14:textId="77777777" w:rsidTr="004B44C9">
        <w:tc>
          <w:tcPr>
            <w:tcW w:w="34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C7E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B6FF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Lėšos, gautos kaip želdinių atkuriamosios vertės kompensacija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F81274" w14:textId="0C639115" w:rsidR="00090431" w:rsidRPr="007C2E7A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E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0431" w:rsidRPr="00090431" w14:paraId="4EC6D4F1" w14:textId="77777777" w:rsidTr="004B44C9">
        <w:tc>
          <w:tcPr>
            <w:tcW w:w="34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698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3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482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Savanoriškos juridinių ir fizinių asmenų įmokos ir kitos teisėtai gautos lėšos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EAB24C" w14:textId="039B632E" w:rsidR="00090431" w:rsidRPr="007C2E7A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E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57A3" w:rsidRPr="007C2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431" w:rsidRPr="00090431" w14:paraId="7C7A3331" w14:textId="77777777" w:rsidTr="004B44C9">
        <w:trPr>
          <w:trHeight w:val="101"/>
        </w:trPr>
        <w:tc>
          <w:tcPr>
            <w:tcW w:w="4140" w:type="pct"/>
            <w:gridSpan w:val="2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pct10" w:color="auto" w:fill="auto"/>
          </w:tcPr>
          <w:p w14:paraId="3CE40F6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IŠ VISO PAJAMŲ: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pct10" w:color="auto" w:fill="auto"/>
          </w:tcPr>
          <w:p w14:paraId="142F7A79" w14:textId="127479F3" w:rsidR="00090431" w:rsidRPr="007C2E7A" w:rsidRDefault="00DC733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E7A"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  <w:r w:rsidR="00F03C82" w:rsidRPr="007C2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</w:t>
            </w:r>
          </w:p>
        </w:tc>
      </w:tr>
    </w:tbl>
    <w:p w14:paraId="770AEAB0" w14:textId="77777777" w:rsidR="00090431" w:rsidRPr="00090431" w:rsidRDefault="00090431" w:rsidP="00090431">
      <w:pPr>
        <w:tabs>
          <w:tab w:val="left" w:pos="4536"/>
          <w:tab w:val="left" w:pos="9498"/>
        </w:tabs>
        <w:spacing w:line="240" w:lineRule="atLeast"/>
        <w:ind w:left="4820"/>
        <w:rPr>
          <w:rFonts w:ascii="Times New Roman" w:hAnsi="Times New Roman" w:cs="Times New Roman"/>
          <w:sz w:val="24"/>
          <w:szCs w:val="24"/>
          <w:u w:val="single"/>
        </w:rPr>
      </w:pPr>
    </w:p>
    <w:p w14:paraId="6DABC88C" w14:textId="018639EA" w:rsidR="00090431" w:rsidRPr="00090431" w:rsidRDefault="00090431" w:rsidP="00090431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LĖŠŲ LIKUTIS 202</w:t>
      </w:r>
      <w:r w:rsidR="0077003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-01-01: 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>12</w:t>
      </w:r>
      <w:r w:rsidR="0077003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7003C">
        <w:rPr>
          <w:rFonts w:ascii="Times New Roman" w:hAnsi="Times New Roman" w:cs="Times New Roman"/>
          <w:b/>
          <w:i/>
          <w:sz w:val="24"/>
          <w:szCs w:val="24"/>
        </w:rPr>
        <w:t>940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 (iš to skaičiaus medžioklės mokesčio likutis </w:t>
      </w:r>
      <w:r w:rsidR="0077003C">
        <w:rPr>
          <w:rFonts w:ascii="Times New Roman" w:hAnsi="Times New Roman" w:cs="Times New Roman"/>
          <w:b/>
          <w:i/>
          <w:sz w:val="24"/>
          <w:szCs w:val="24"/>
        </w:rPr>
        <w:t>19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D551A">
        <w:rPr>
          <w:rFonts w:ascii="Times New Roman" w:hAnsi="Times New Roman" w:cs="Times New Roman"/>
          <w:b/>
          <w:i/>
          <w:sz w:val="24"/>
          <w:szCs w:val="24"/>
        </w:rPr>
        <w:t>978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Eur,</w:t>
      </w:r>
      <w:r w:rsidR="00F03C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Savivaldybės visuomenės sveikatos rėmimo specialiosios  programos likutis  </w:t>
      </w:r>
      <w:r w:rsidR="00CD551A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D551A">
        <w:rPr>
          <w:rFonts w:ascii="Times New Roman" w:hAnsi="Times New Roman" w:cs="Times New Roman"/>
          <w:b/>
          <w:i/>
          <w:sz w:val="24"/>
          <w:szCs w:val="24"/>
        </w:rPr>
        <w:t>114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</w:t>
      </w:r>
      <w:r w:rsidRPr="00090431">
        <w:rPr>
          <w:rFonts w:ascii="Times New Roman" w:hAnsi="Times New Roman" w:cs="Times New Roman"/>
          <w:b/>
          <w:sz w:val="24"/>
          <w:szCs w:val="24"/>
        </w:rPr>
        <w:t>).</w:t>
      </w:r>
    </w:p>
    <w:p w14:paraId="72398816" w14:textId="1AB9F132" w:rsidR="00090431" w:rsidRPr="00090431" w:rsidRDefault="00090431" w:rsidP="00090431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CD551A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metų PLANUOJAMOS PROGRAMOS LĖŠOS: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(100 proc.) </w:t>
      </w:r>
      <w:r w:rsidR="00F03C82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DC733B">
        <w:rPr>
          <w:rFonts w:ascii="Times New Roman" w:hAnsi="Times New Roman" w:cs="Times New Roman"/>
          <w:b/>
          <w:i/>
          <w:sz w:val="24"/>
          <w:szCs w:val="24"/>
          <w:u w:val="single"/>
        </w:rPr>
        <w:t>79</w:t>
      </w:r>
      <w:r w:rsidR="00F03C8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DC733B">
        <w:rPr>
          <w:rFonts w:ascii="Times New Roman" w:hAnsi="Times New Roman" w:cs="Times New Roman"/>
          <w:b/>
          <w:i/>
          <w:sz w:val="24"/>
          <w:szCs w:val="24"/>
          <w:u w:val="single"/>
        </w:rPr>
        <w:t>940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Eur.</w:t>
      </w:r>
      <w:r w:rsidR="007B53D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24269D1E" w14:textId="77777777" w:rsidR="00090431" w:rsidRPr="00090431" w:rsidRDefault="00090431" w:rsidP="00090431">
      <w:pPr>
        <w:tabs>
          <w:tab w:val="left" w:pos="7797"/>
        </w:tabs>
        <w:spacing w:line="240" w:lineRule="atLeas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8665BBD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IŠLAIDOS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7384"/>
        <w:gridCol w:w="1650"/>
      </w:tblGrid>
      <w:tr w:rsidR="00834D41" w:rsidRPr="00834D41" w14:paraId="1732C616" w14:textId="77777777" w:rsidTr="004B44C9">
        <w:trPr>
          <w:tblHeader/>
        </w:trPr>
        <w:tc>
          <w:tcPr>
            <w:tcW w:w="307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6BAF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3836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C2B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Išlaidų straipsniai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7BD1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Numatyta </w:t>
            </w:r>
          </w:p>
          <w:p w14:paraId="35A6AB43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skirti lėšų,</w:t>
            </w:r>
          </w:p>
          <w:p w14:paraId="5604F4DE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4D41" w:rsidRPr="00834D41" w14:paraId="3FBC64C5" w14:textId="77777777" w:rsidTr="004B44C9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600E1" w14:textId="77777777" w:rsidR="00090431" w:rsidRPr="00834D4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I Gyventojų sveikatos apsaugai</w:t>
            </w:r>
          </w:p>
        </w:tc>
      </w:tr>
      <w:tr w:rsidR="00834D41" w:rsidRPr="00834D41" w14:paraId="68A29DDE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2B9C6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C377" w14:textId="77777777" w:rsidR="00090431" w:rsidRPr="00834D4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Savivaldybės visuomenės sveikatos rėmimo specialiosios programos finansavimas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5A3D" w14:textId="0CF4C12E" w:rsidR="00090431" w:rsidRPr="00834D41" w:rsidRDefault="00DC733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256C67"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834D41" w:rsidRPr="00834D41" w14:paraId="0BEDE8D1" w14:textId="77777777" w:rsidTr="004B44C9">
        <w:tc>
          <w:tcPr>
            <w:tcW w:w="4143" w:type="pct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2C78" w14:textId="77777777" w:rsidR="00090431" w:rsidRPr="00834D4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 STRAIPSNIO IŠLAIDŲ: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DF72" w14:textId="2D2F696F" w:rsidR="00090431" w:rsidRPr="00834D41" w:rsidRDefault="00DC733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  <w:r w:rsidR="00256C67"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</w:t>
            </w:r>
          </w:p>
        </w:tc>
      </w:tr>
      <w:tr w:rsidR="00834D41" w:rsidRPr="00834D41" w14:paraId="1C58A0B0" w14:textId="77777777" w:rsidTr="004B44C9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4995" w14:textId="77777777" w:rsidR="00090431" w:rsidRPr="00834D41" w:rsidRDefault="00090431" w:rsidP="00090431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II Priemonės, kuriomis finansuoti skiriamos lėšos surinktos už medžiojamųjų gyvūnų išteklių naudojimą </w:t>
            </w:r>
          </w:p>
        </w:tc>
      </w:tr>
      <w:tr w:rsidR="00834D41" w:rsidRPr="00834D41" w14:paraId="3E72ED22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4553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3C45" w14:textId="77777777" w:rsidR="00090431" w:rsidRPr="00834D41" w:rsidRDefault="00090431" w:rsidP="0009043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Žemės sklypų, kuriose medžioklė nėra uždrausta, savininkų, valdytojų ir naudotojų, įgyvendinamų žalos prevencijos priemonių, kuriomis jie siekia išvengti medžiojamųjų gyvūnų daromos žalos, finansavimas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08F8" w14:textId="7014F6EC" w:rsidR="00090431" w:rsidRPr="00834D41" w:rsidRDefault="0072140B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  <w:r w:rsidR="00DC733B"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  <w:r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DC733B"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978</w:t>
            </w:r>
          </w:p>
        </w:tc>
      </w:tr>
      <w:tr w:rsidR="00834D41" w:rsidRPr="00834D41" w14:paraId="5FA717C8" w14:textId="77777777" w:rsidTr="004B44C9">
        <w:trPr>
          <w:cantSplit/>
        </w:trPr>
        <w:tc>
          <w:tcPr>
            <w:tcW w:w="4143" w:type="pct"/>
            <w:gridSpan w:val="2"/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13C5" w14:textId="77777777" w:rsidR="00090431" w:rsidRPr="00834D4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 STRAIPSNIO IŠLAIDŲ: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shd w:val="pct10" w:color="auto" w:fill="auto"/>
          </w:tcPr>
          <w:p w14:paraId="5D35450E" w14:textId="0787D205" w:rsidR="00090431" w:rsidRPr="00834D41" w:rsidRDefault="004A12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9C089C"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090431"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089C"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978</w:t>
            </w:r>
          </w:p>
        </w:tc>
      </w:tr>
      <w:tr w:rsidR="00834D41" w:rsidRPr="00834D41" w14:paraId="739337FB" w14:textId="77777777" w:rsidTr="004B44C9">
        <w:trPr>
          <w:cantSplit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82A80" w14:textId="77777777" w:rsidR="00090431" w:rsidRPr="00834D4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       </w:t>
            </w:r>
            <w:r w:rsidRPr="0083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III Kitoms aplinkos apsaugos priemonėms</w:t>
            </w:r>
          </w:p>
        </w:tc>
      </w:tr>
      <w:tr w:rsidR="00834D41" w:rsidRPr="00834D41" w14:paraId="73382D28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7CF6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1CF0B" w14:textId="77777777" w:rsidR="00090431" w:rsidRPr="00834D4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III a. Aplinkos kokybės gerinimo ir aplinkos apsaugos priemonės: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0C591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34D41" w:rsidRPr="00834D41" w14:paraId="3ED8DB1A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3D6F" w14:textId="781D85B9" w:rsidR="00090431" w:rsidRPr="00834D41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431" w:rsidRPr="00834D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6A65D" w14:textId="784D836E" w:rsidR="00090431" w:rsidRPr="00834D41" w:rsidRDefault="00B840AF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Saugomų teritorijų</w:t>
            </w:r>
            <w:r w:rsidR="00090431"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tvarkymo darbai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90BDC" w14:textId="159D0B94" w:rsidR="00090431" w:rsidRPr="00834D41" w:rsidRDefault="00D71AE6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840AF"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834D41" w:rsidRPr="00834D41" w14:paraId="7FE94BD1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48AB" w14:textId="5785E971" w:rsidR="00090431" w:rsidRPr="00834D41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431" w:rsidRPr="00834D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281E4" w14:textId="34900C90" w:rsidR="00090431" w:rsidRPr="00834D41" w:rsidRDefault="00795A4D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>Gyventojams priklausančių gaminių, turinčių neigiamą poveikį aplinkai darančių medžiagų, atliekų tvarkymas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DE363" w14:textId="3E2E0806" w:rsidR="00090431" w:rsidRPr="00834D41" w:rsidRDefault="00D71AE6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7EE7"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834D41" w:rsidRPr="00834D41" w14:paraId="28FC3142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E7EB2" w14:textId="4FCD937D" w:rsidR="00090431" w:rsidRPr="00834D41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431" w:rsidRPr="00834D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F508D" w14:textId="3FE75D71" w:rsidR="00090431" w:rsidRPr="00834D4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87573" w:rsidRPr="00834D4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snovskio barščio naikinimas 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1FB8D" w14:textId="0E85D371" w:rsidR="00B23D00" w:rsidRPr="00834D41" w:rsidRDefault="00BE49D3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A1B41"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5D35" w:rsidRPr="00834D4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834D41" w:rsidRPr="00834D41" w14:paraId="13D2B824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D24B" w14:textId="3F18E662" w:rsidR="00C754C5" w:rsidRPr="00834D41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8B68B9" w:rsidRPr="00834D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A6880" w14:textId="7D9510B1" w:rsidR="00C754C5" w:rsidRPr="00834D41" w:rsidRDefault="00C754C5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Šventosios upės </w:t>
            </w:r>
            <w:r w:rsidR="00CF4523" w:rsidRPr="00834D41">
              <w:rPr>
                <w:rFonts w:ascii="Times New Roman" w:hAnsi="Times New Roman" w:cs="Times New Roman"/>
                <w:sz w:val="24"/>
                <w:szCs w:val="24"/>
              </w:rPr>
              <w:t>šienavimo darbai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7EE03" w14:textId="155323B8" w:rsidR="00C754C5" w:rsidRPr="00834D41" w:rsidRDefault="00406F7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49D3" w:rsidRPr="00834D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3783" w:rsidRPr="00834D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F4523" w:rsidRPr="00834D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3783"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4D41" w:rsidRPr="00834D41" w14:paraId="12C1A2A2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AD9D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40C17" w14:textId="77777777" w:rsidR="00090431" w:rsidRPr="00834D4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III b. Atliekų tvarkymo infrastruktūros plėtros priemonės: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0C710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4D41" w:rsidRPr="00834D41" w14:paraId="00AE6257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C49C" w14:textId="0DE0DD7B" w:rsidR="00A745B2" w:rsidRPr="00834D41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1F29" w:rsidRPr="00834D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C0B" w14:textId="1A468824" w:rsidR="00A745B2" w:rsidRPr="00834D41" w:rsidRDefault="00A745B2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 w:rsidRPr="00834D41">
              <w:rPr>
                <w:rFonts w:ascii="Times New Roman" w:hAnsi="Times New Roman" w:cs="Times New Roman"/>
                <w:iCs/>
                <w:sz w:val="24"/>
                <w:szCs w:val="24"/>
              </w:rPr>
              <w:t>Įmokos už atliekų tvarkymą taikymo tvarkos atnaujinimas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C8D88" w14:textId="4A5A70BD" w:rsidR="00A56779" w:rsidRPr="00834D41" w:rsidRDefault="007500F3" w:rsidP="00B10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A5568" w:rsidRPr="00834D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745B2" w:rsidRPr="00834D4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DA5568"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4D41" w:rsidRPr="00834D41" w14:paraId="693A4B4D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B73E" w14:textId="2BD776F0" w:rsidR="00795A4D" w:rsidRPr="00834D41" w:rsidRDefault="00F94C00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9C368" w14:textId="26596399" w:rsidR="00795A4D" w:rsidRPr="00834D41" w:rsidRDefault="00795A4D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iCs/>
                <w:sz w:val="24"/>
                <w:szCs w:val="24"/>
              </w:rPr>
              <w:t>Tekstilės atliekų surinkimo konteinerių pirkimas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A2640" w14:textId="5EBB37BE" w:rsidR="00795A4D" w:rsidRPr="00834D41" w:rsidRDefault="00376B5D" w:rsidP="00B10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77B0"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B77B0" w:rsidRPr="00834D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34D41" w:rsidRPr="00834D41" w14:paraId="054EB546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6F8F" w14:textId="60CBEE4D" w:rsidR="00263783" w:rsidRPr="00834D41" w:rsidRDefault="00B263CE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F75ED" w14:textId="7D87FF2D" w:rsidR="00263783" w:rsidRPr="00834D41" w:rsidRDefault="00263783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iCs/>
                <w:sz w:val="24"/>
                <w:szCs w:val="24"/>
              </w:rPr>
              <w:t>Atliekų surinkimo konteinerių aikštelių projektavimas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BC8AE" w14:textId="56D80584" w:rsidR="00263783" w:rsidRPr="00834D41" w:rsidRDefault="00263783" w:rsidP="00B10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49D3" w:rsidRPr="00834D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49D3" w:rsidRPr="00834D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34D41" w:rsidRPr="00834D41" w14:paraId="438E70E2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C2707" w14:textId="4D0FA954" w:rsidR="00F94ABC" w:rsidRPr="00834D41" w:rsidRDefault="00F94AB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21415" w14:textId="60990DC6" w:rsidR="00F94ABC" w:rsidRPr="00834D41" w:rsidRDefault="00F94ABC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iCs/>
                <w:sz w:val="24"/>
                <w:szCs w:val="24"/>
              </w:rPr>
              <w:t>Atliekų surinkimo konteinerių aikštelių praplėtimo darbai tekstilės atliekų surinkimo konteinerių pastatymui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9299E" w14:textId="025BC1B6" w:rsidR="00F94ABC" w:rsidRPr="00834D41" w:rsidRDefault="00FA7606" w:rsidP="00B10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94ABC"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834D41" w:rsidRPr="00834D41" w14:paraId="39402EF1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F9A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EEC2C" w14:textId="77777777" w:rsidR="00090431" w:rsidRPr="00834D4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III c. Atliekų, kurių turėtojo nustatyti neįmanoma arba kuris nebeegzistuoja, tvarkymo priemonės: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73D1C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4D41" w:rsidRPr="00834D41" w14:paraId="040FA643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B03C" w14:textId="269A1505" w:rsidR="00090431" w:rsidRPr="00834D41" w:rsidRDefault="00F94AB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E215" w14:textId="59A603BA" w:rsidR="00090431" w:rsidRPr="00834D41" w:rsidRDefault="00E95DB8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Bešeimininkių atliekų tvarkymas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3C3C" w14:textId="2721F6AB" w:rsidR="00090431" w:rsidRPr="00834D41" w:rsidRDefault="00FA7606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632E1"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94E" w:rsidRPr="00834D4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834D41" w:rsidRPr="00834D41" w14:paraId="31CCEDC3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115C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D906" w14:textId="77777777" w:rsidR="00090431" w:rsidRPr="00834D4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III d. Aplinkos monitoringo, prevencinės, aplinkos atkūrimo priemonės: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ABCE2" w14:textId="77777777" w:rsidR="00090431" w:rsidRPr="00834D4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4D41" w:rsidRPr="00834D41" w14:paraId="29F1783B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A2C81" w14:textId="085DC625" w:rsidR="00090431" w:rsidRPr="00834D41" w:rsidRDefault="00F94AB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A2275" w14:textId="271C4BE0" w:rsidR="00090431" w:rsidRPr="00834D4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Anykščių rajono savivaldybės aplinkos stebėsenos programos finansavimas</w:t>
            </w:r>
            <w:r w:rsidR="00F15EDE"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8DB4A" w14:textId="358D7F12" w:rsidR="00090431" w:rsidRPr="00834D41" w:rsidRDefault="00BE49D3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834D41" w:rsidRPr="00834D41" w14:paraId="2D37C88F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39A75" w14:textId="49675796" w:rsidR="00A745B2" w:rsidRPr="00834D41" w:rsidRDefault="00F94ABC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green"/>
              </w:rPr>
            </w:pPr>
            <w:r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9304E" w14:textId="3558B110" w:rsidR="00A745B2" w:rsidRPr="00834D41" w:rsidRDefault="00A745B2" w:rsidP="003E7F19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Kurklių mstl. </w:t>
            </w:r>
            <w:r w:rsidR="00795A4D"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upės vagos tvark</w:t>
            </w:r>
            <w:r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ymo projekto parengimas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EE3D8" w14:textId="067B9D27" w:rsidR="00A745B2" w:rsidRPr="00834D41" w:rsidRDefault="00795A4D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9 674</w:t>
            </w:r>
          </w:p>
        </w:tc>
      </w:tr>
      <w:tr w:rsidR="00834D41" w:rsidRPr="00834D41" w14:paraId="3450EB8E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FA41" w14:textId="77777777" w:rsidR="003E7F19" w:rsidRPr="00834D41" w:rsidRDefault="003E7F19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5899" w14:textId="77777777" w:rsidR="003E7F19" w:rsidRPr="00834D41" w:rsidRDefault="003E7F19" w:rsidP="003E7F1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III e. Visuomenės švietimo ir mokymo aplinkosauginiais klausimais priemonės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195EA" w14:textId="77777777" w:rsidR="003E7F19" w:rsidRPr="00834D41" w:rsidRDefault="003E7F1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4D41" w:rsidRPr="00834D41" w14:paraId="0918B1D3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6D3F" w14:textId="580481CC" w:rsidR="003E7F19" w:rsidRPr="00834D41" w:rsidRDefault="00F94ABC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green"/>
              </w:rPr>
            </w:pPr>
            <w:r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0C861" w14:textId="0B5E2589" w:rsidR="003E7F19" w:rsidRPr="00834D41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Išlaidos ekologiniam švietimui, aplinkosaugos renginiams (šventėms, konkursams, akcijoms ir kt.), seminarams, mokymams, konferencijoms, leidybai, prenumeratai, informaciniams straipsniams, informaciniams ženklams ir t.t. 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3F773" w14:textId="48C04C75" w:rsidR="003E7F19" w:rsidRPr="00834D41" w:rsidRDefault="00E9123E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8632E1"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  <w:r w:rsidR="00A54CC2"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 0</w:t>
            </w:r>
            <w:r w:rsidR="003E7F19"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00</w:t>
            </w:r>
            <w:r w:rsidR="00A54CC2"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4D41" w:rsidRPr="00834D41" w14:paraId="2C618075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294AE" w14:textId="77777777" w:rsidR="003E7F19" w:rsidRPr="00834D41" w:rsidRDefault="003E7F19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E91F4" w14:textId="77777777" w:rsidR="003E7F19" w:rsidRPr="00834D41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III f. Želdynų ir želdinių apsaugos, tvarkymo, būklės stebėsenos, želdynų kūrimo, želdinių veisimo, inventorizacijos priemonės: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2710" w14:textId="77777777" w:rsidR="003E7F19" w:rsidRPr="00834D41" w:rsidRDefault="003E7F1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4D41" w:rsidRPr="00834D41" w14:paraId="66FA626A" w14:textId="77777777" w:rsidTr="004B44C9"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D4B5" w14:textId="10E3569B" w:rsidR="003E7F19" w:rsidRPr="00834D41" w:rsidRDefault="00F94ABC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eastAsia="Arial Unicode MS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1F32D" w14:textId="51720E3D" w:rsidR="003E7F19" w:rsidRPr="00834D41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Želdinių atkuriamosios vertės kompensacijos panaudojimas želdynų atkūrimui </w:t>
            </w:r>
            <w:r w:rsidR="00E52B86" w:rsidRPr="00834D41">
              <w:rPr>
                <w:rFonts w:ascii="Times New Roman" w:hAnsi="Times New Roman" w:cs="Times New Roman"/>
                <w:sz w:val="24"/>
                <w:szCs w:val="24"/>
              </w:rPr>
              <w:t xml:space="preserve">ir priežiūrai 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AF3DE" w14:textId="31115679" w:rsidR="003E7F19" w:rsidRPr="00834D41" w:rsidRDefault="004036F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/>
                <w:sz w:val="24"/>
                <w:szCs w:val="24"/>
              </w:rPr>
              <w:t>5 754</w:t>
            </w:r>
          </w:p>
        </w:tc>
      </w:tr>
      <w:tr w:rsidR="00834D41" w:rsidRPr="00834D41" w14:paraId="732906BA" w14:textId="77777777" w:rsidTr="004B44C9">
        <w:tc>
          <w:tcPr>
            <w:tcW w:w="4143" w:type="pct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6363" w14:textId="77777777" w:rsidR="003E7F19" w:rsidRPr="00834D41" w:rsidRDefault="003E7F19" w:rsidP="003E7F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III STRAIPSNIO IŠLAIDŲ (IIIa+IIIb+ IIIc+IIId+IIIe+IIIf):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8F81" w14:textId="00EEA163" w:rsidR="003E7F19" w:rsidRPr="00834D41" w:rsidRDefault="00193AB4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77FB5"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2 8</w:t>
            </w:r>
            <w:r w:rsidR="00077FB5"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3E7F19"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834D41" w:rsidRPr="00834D41" w14:paraId="3548FEB7" w14:textId="77777777" w:rsidTr="004B44C9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3F6A0" w14:textId="77777777" w:rsidR="003E7F19" w:rsidRPr="00834D41" w:rsidRDefault="003E7F19" w:rsidP="003E7F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834D41" w:rsidRPr="00834D41" w14:paraId="0252E2BC" w14:textId="77777777" w:rsidTr="004B44C9">
        <w:trPr>
          <w:tblHeader/>
        </w:trPr>
        <w:tc>
          <w:tcPr>
            <w:tcW w:w="4143" w:type="pct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7ADC" w14:textId="77777777" w:rsidR="003E7F19" w:rsidRPr="00834D41" w:rsidRDefault="003E7F19" w:rsidP="003E7F19">
            <w:pPr>
              <w:spacing w:after="0" w:line="240" w:lineRule="auto"/>
              <w:ind w:firstLine="4536"/>
              <w:rPr>
                <w:rFonts w:ascii="Times New Roman" w:hAnsi="Times New Roman" w:cs="Times New Roman"/>
                <w:sz w:val="24"/>
                <w:szCs w:val="24"/>
              </w:rPr>
            </w:pPr>
            <w:r w:rsidRPr="0083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                   IŠ VISO IŠLAIDŲ:</w:t>
            </w:r>
          </w:p>
        </w:tc>
        <w:tc>
          <w:tcPr>
            <w:tcW w:w="857" w:type="pct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3598" w14:textId="68AFFD6B" w:rsidR="003E7F19" w:rsidRPr="00834D41" w:rsidRDefault="00193AB4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834D4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7FB5" w:rsidRPr="00834D41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  <w:r w:rsidRPr="00834D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7FB5" w:rsidRPr="00834D41">
              <w:rPr>
                <w:rFonts w:ascii="Times New Roman" w:hAnsi="Times New Roman" w:cs="Times New Roman"/>
                <w:b/>
                <w:sz w:val="24"/>
                <w:szCs w:val="24"/>
              </w:rPr>
              <w:t>940</w:t>
            </w:r>
          </w:p>
        </w:tc>
      </w:tr>
    </w:tbl>
    <w:p w14:paraId="3D40E7A5" w14:textId="03718387" w:rsidR="00DC3E6A" w:rsidRPr="00181F43" w:rsidRDefault="00DC3E6A" w:rsidP="00181F43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3E6A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0D0F7D89" w14:textId="0317687D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1033E4" w14:textId="6CA3794F" w:rsidR="009E0791" w:rsidRDefault="009E079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671C77B" w14:textId="65FE9638" w:rsidR="009E0791" w:rsidRDefault="009E079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2D5C8B1" w14:textId="77777777" w:rsidR="009E0791" w:rsidRDefault="009E079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64FAE23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9D8457C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8EE9EE8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5530398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CBDCBD6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841C6FB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E7B56F0" w14:textId="1010462A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B60640A" w14:textId="1BEAC8F9" w:rsidR="00D67E60" w:rsidRDefault="00D67E60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92CBD2B" w14:textId="6461E3C0" w:rsidR="00D67E60" w:rsidRDefault="00D67E60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A6B2162" w14:textId="1AEC5DE8" w:rsidR="00D67E60" w:rsidRDefault="00D67E60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8DB54AF" w14:textId="2FAED8D7" w:rsidR="00D67E60" w:rsidRDefault="00D67E60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1C16A66" w14:textId="541BB108" w:rsidR="00DA5C0D" w:rsidRDefault="00DA5C0D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56361EA" w14:textId="578F3C46" w:rsidR="00DA5C0D" w:rsidRDefault="00DA5C0D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D08315B" w14:textId="36241DC8" w:rsidR="00B1042B" w:rsidRDefault="00B1042B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297446B" w14:textId="202890A5" w:rsidR="00410721" w:rsidRDefault="0041072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F41C044" w14:textId="2879BEA1" w:rsidR="00410721" w:rsidRDefault="0041072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A61840E" w14:textId="31A5B81A" w:rsidR="008369A7" w:rsidRPr="008369A7" w:rsidRDefault="008369A7" w:rsidP="00836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lastRenderedPageBreak/>
        <w:t>SAVIVALDYBĖS TARYBOS SP</w:t>
      </w:r>
      <w:r>
        <w:rPr>
          <w:rFonts w:ascii="Times New Roman" w:hAnsi="Times New Roman" w:cs="Times New Roman"/>
          <w:b/>
          <w:sz w:val="24"/>
          <w:szCs w:val="24"/>
        </w:rPr>
        <w:t xml:space="preserve">RENDIMO </w:t>
      </w:r>
      <w:r w:rsidR="00F67A07">
        <w:rPr>
          <w:rFonts w:ascii="Times New Roman" w:hAnsi="Times New Roman" w:cs="Times New Roman"/>
          <w:b/>
          <w:sz w:val="24"/>
          <w:szCs w:val="24"/>
        </w:rPr>
        <w:t>,,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8632E1">
        <w:rPr>
          <w:rFonts w:ascii="Times New Roman" w:hAnsi="Times New Roman" w:cs="Times New Roman"/>
          <w:b/>
          <w:sz w:val="24"/>
          <w:szCs w:val="24"/>
        </w:rPr>
        <w:t>4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  <w:r w:rsidR="00F67A07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9A7">
        <w:rPr>
          <w:rFonts w:ascii="Times New Roman" w:hAnsi="Times New Roman" w:cs="Times New Roman"/>
          <w:b/>
          <w:sz w:val="24"/>
          <w:szCs w:val="24"/>
        </w:rPr>
        <w:t>PROJEKTO AIŠKINAMASIS RAŠTAS</w:t>
      </w:r>
    </w:p>
    <w:p w14:paraId="3A13F131" w14:textId="77777777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Sprendimo projekto tikslai ir uždaviniai.</w:t>
      </w:r>
    </w:p>
    <w:p w14:paraId="4A62C7A5" w14:textId="25563999" w:rsidR="00BF0456" w:rsidRDefault="00090431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0431">
        <w:rPr>
          <w:rFonts w:ascii="Times New Roman" w:hAnsi="Times New Roman" w:cs="Times New Roman"/>
          <w:sz w:val="24"/>
          <w:szCs w:val="24"/>
        </w:rPr>
        <w:t>Savivaldybės  aplinkos   apsaugos  rėmimo  specialiosios  programos   pajamos  planuojamos savivaldybės  biudžete,  šios  programos  priemonės  tvirtinamos  Anykščių  rajono  savivaldybės taryboje atskiru sprendimu.</w:t>
      </w:r>
      <w:r w:rsidR="00BF0456" w:rsidRPr="00BF045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27D202" w14:textId="4A91E586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rezultatai.</w:t>
      </w:r>
    </w:p>
    <w:p w14:paraId="24B072BE" w14:textId="3A397E7B" w:rsidR="008369A7" w:rsidRPr="008369A7" w:rsidRDefault="00974D6D" w:rsidP="00546C8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Priimti teigiamą sprendimą</w:t>
      </w:r>
      <w:r w:rsidR="00546C88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Laiku įgyvendinsime sup</w:t>
      </w:r>
      <w:r w:rsidR="00706381">
        <w:rPr>
          <w:rFonts w:ascii="Times New Roman" w:eastAsia="Calibri" w:hAnsi="Times New Roman" w:cs="Times New Roman"/>
          <w:sz w:val="24"/>
          <w:szCs w:val="24"/>
          <w:lang w:eastAsia="ar-SA"/>
        </w:rPr>
        <w:t>l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anuotas programos priemones.</w:t>
      </w:r>
    </w:p>
    <w:p w14:paraId="202E9899" w14:textId="77777777" w:rsidR="008369A7" w:rsidRPr="008369A7" w:rsidRDefault="008369A7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3. Lėšų poreikis ir šaltiniai.</w:t>
      </w:r>
    </w:p>
    <w:p w14:paraId="36A0FA8D" w14:textId="24A515D2" w:rsidR="008369A7" w:rsidRPr="008369A7" w:rsidRDefault="00143C4E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Nurodyti lentelėje „PAJAMOS“</w:t>
      </w:r>
      <w:r w:rsidR="008369A7"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8B8CC50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4482F1C7" w14:textId="5D92532D" w:rsidR="008369A7" w:rsidRPr="008369A7" w:rsidRDefault="00546C88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C1823">
        <w:rPr>
          <w:rFonts w:ascii="Times New Roman" w:hAnsi="Times New Roman" w:cs="Times New Roman"/>
          <w:sz w:val="24"/>
          <w:szCs w:val="24"/>
        </w:rPr>
        <w:t>umato</w:t>
      </w:r>
      <w:r>
        <w:rPr>
          <w:rFonts w:ascii="Times New Roman" w:hAnsi="Times New Roman" w:cs="Times New Roman"/>
          <w:sz w:val="24"/>
          <w:szCs w:val="24"/>
        </w:rPr>
        <w:t>mo teisinio reguliavimo poveikis</w:t>
      </w:r>
      <w:r w:rsidRPr="004C18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nevertinamas. </w:t>
      </w:r>
      <w:r w:rsidR="008369A7" w:rsidRPr="008369A7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6E823B87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15329AE3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516CBF38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6. Sprendimo įgyvendinimo terminai – kas, ką ir kada turėtų atlikti.</w:t>
      </w:r>
    </w:p>
    <w:p w14:paraId="53F0AF7E" w14:textId="2FAFE243" w:rsidR="008369A7" w:rsidRPr="008369A7" w:rsidRDefault="00E43532" w:rsidP="008369A7">
      <w:pPr>
        <w:pStyle w:val="Sraopastraip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 1 priemonės įgyvendinimą atsakinga Savivaldybės gydytoja, už </w:t>
      </w:r>
      <w:r w:rsidR="006D0E8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dalį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1802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802E6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A5399B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priemonių įgyvendinimą atsakingas Architektūros ir urbanistikos skyrius, už likusių priemonių įgyvendinimą atsakingas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Bendrasis ir ūkio skyrius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 Priemonių įgyvendinimo terminas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8632E1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</w:t>
      </w:r>
      <w:r w:rsidR="008369A7" w:rsidRPr="008369A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389610B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7. Sprendimo projekto rengimo metu gauti specialistų vertinimai ir išvados.</w:t>
      </w:r>
    </w:p>
    <w:p w14:paraId="585CCEE4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7B79F03E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paaiškinimai.</w:t>
      </w:r>
    </w:p>
    <w:p w14:paraId="10027E8D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4ABD9CCC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  <w:r w:rsidRPr="008369A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351313" w14:textId="77777777" w:rsid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Iniciatorius – Bendrasis ir ūkio skyrius.</w:t>
      </w:r>
    </w:p>
    <w:p w14:paraId="6DA09FA9" w14:textId="7CA50209" w:rsidR="00F67A07" w:rsidRPr="008369A7" w:rsidRDefault="00F67A07" w:rsidP="00F67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Rengėjas – Bendrojo ir ūkio skyriaus </w:t>
      </w:r>
      <w:r w:rsidR="00143C4E">
        <w:rPr>
          <w:rFonts w:ascii="Times New Roman" w:hAnsi="Times New Roman" w:cs="Times New Roman"/>
          <w:sz w:val="24"/>
          <w:szCs w:val="24"/>
        </w:rPr>
        <w:t>vyriausioji specialistė Inga Žukauskienė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7A29BF5A" w14:textId="374AF24F" w:rsidR="008369A7" w:rsidRP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Pranešėjas – Bendrojo ir ūkio skyriaus </w:t>
      </w:r>
      <w:r w:rsidR="00843FCB">
        <w:rPr>
          <w:rFonts w:ascii="Times New Roman" w:hAnsi="Times New Roman" w:cs="Times New Roman"/>
          <w:sz w:val="24"/>
          <w:szCs w:val="24"/>
        </w:rPr>
        <w:t>vedėj</w:t>
      </w:r>
      <w:r w:rsidR="008632E1">
        <w:rPr>
          <w:rFonts w:ascii="Times New Roman" w:hAnsi="Times New Roman" w:cs="Times New Roman"/>
          <w:sz w:val="24"/>
          <w:szCs w:val="24"/>
        </w:rPr>
        <w:t>as</w:t>
      </w:r>
      <w:r w:rsidR="00843FCB">
        <w:rPr>
          <w:rFonts w:ascii="Times New Roman" w:hAnsi="Times New Roman" w:cs="Times New Roman"/>
          <w:sz w:val="24"/>
          <w:szCs w:val="24"/>
        </w:rPr>
        <w:t xml:space="preserve"> </w:t>
      </w:r>
      <w:r w:rsidR="008632E1">
        <w:rPr>
          <w:rFonts w:ascii="Times New Roman" w:hAnsi="Times New Roman" w:cs="Times New Roman"/>
          <w:sz w:val="24"/>
          <w:szCs w:val="24"/>
        </w:rPr>
        <w:t>Ramūnas Blaz</w:t>
      </w:r>
      <w:r w:rsidR="00A817E7">
        <w:rPr>
          <w:rFonts w:ascii="Times New Roman" w:hAnsi="Times New Roman" w:cs="Times New Roman"/>
          <w:sz w:val="24"/>
          <w:szCs w:val="24"/>
        </w:rPr>
        <w:t>a</w:t>
      </w:r>
      <w:r w:rsidR="008632E1">
        <w:rPr>
          <w:rFonts w:ascii="Times New Roman" w:hAnsi="Times New Roman" w:cs="Times New Roman"/>
          <w:sz w:val="24"/>
          <w:szCs w:val="24"/>
        </w:rPr>
        <w:t>rėnas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058F219" w14:textId="77777777" w:rsidR="008369A7" w:rsidRPr="00F41476" w:rsidRDefault="008369A7" w:rsidP="008369A7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p w14:paraId="4F1D177A" w14:textId="77777777" w:rsidR="008369A7" w:rsidRDefault="008369A7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FE1303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2C3967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A2D9B1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A74F7D" w14:textId="77777777" w:rsidR="00F80B4E" w:rsidRPr="001B5AF1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F80B4E" w:rsidRPr="001B5AF1" w:rsidSect="00C46B76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0D37E" w14:textId="77777777" w:rsidR="00C46B76" w:rsidRDefault="00C46B76" w:rsidP="000A4F3B">
      <w:pPr>
        <w:spacing w:after="0" w:line="240" w:lineRule="auto"/>
      </w:pPr>
      <w:r>
        <w:separator/>
      </w:r>
    </w:p>
  </w:endnote>
  <w:endnote w:type="continuationSeparator" w:id="0">
    <w:p w14:paraId="51927D83" w14:textId="77777777" w:rsidR="00C46B76" w:rsidRDefault="00C46B76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292D1" w14:textId="77777777" w:rsidR="00C46B76" w:rsidRDefault="00C46B76" w:rsidP="000A4F3B">
      <w:pPr>
        <w:spacing w:after="0" w:line="240" w:lineRule="auto"/>
      </w:pPr>
      <w:r>
        <w:separator/>
      </w:r>
    </w:p>
  </w:footnote>
  <w:footnote w:type="continuationSeparator" w:id="0">
    <w:p w14:paraId="7BE7D674" w14:textId="77777777" w:rsidR="00C46B76" w:rsidRDefault="00C46B76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3E73"/>
    <w:multiLevelType w:val="hybridMultilevel"/>
    <w:tmpl w:val="DFECFA1E"/>
    <w:lvl w:ilvl="0" w:tplc="C0006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71B577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3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5" w15:restartNumberingAfterBreak="0">
    <w:nsid w:val="1083275A"/>
    <w:multiLevelType w:val="hybridMultilevel"/>
    <w:tmpl w:val="1FB6EEEE"/>
    <w:lvl w:ilvl="0" w:tplc="3B6CEAAA">
      <w:start w:val="1"/>
      <w:numFmt w:val="decimal"/>
      <w:lvlText w:val="%1."/>
      <w:lvlJc w:val="left"/>
      <w:pPr>
        <w:tabs>
          <w:tab w:val="num" w:pos="957"/>
        </w:tabs>
        <w:ind w:left="957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6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56D42F5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0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43B52998"/>
    <w:multiLevelType w:val="hybridMultilevel"/>
    <w:tmpl w:val="FE1C277C"/>
    <w:lvl w:ilvl="0" w:tplc="9118CA9A">
      <w:start w:val="32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6202AF6"/>
    <w:multiLevelType w:val="hybridMultilevel"/>
    <w:tmpl w:val="8FAC3A28"/>
    <w:lvl w:ilvl="0" w:tplc="01EACFE8">
      <w:start w:val="32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5" w15:restartNumberingAfterBreak="0">
    <w:nsid w:val="67E5182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6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F3F03"/>
    <w:multiLevelType w:val="hybridMultilevel"/>
    <w:tmpl w:val="AFFE193E"/>
    <w:lvl w:ilvl="0" w:tplc="417A4878">
      <w:start w:val="3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8" w15:restartNumberingAfterBreak="0">
    <w:nsid w:val="6E730059"/>
    <w:multiLevelType w:val="multilevel"/>
    <w:tmpl w:val="83A6DC6A"/>
    <w:lvl w:ilvl="0">
      <w:start w:val="1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1335"/>
      </w:p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tabs>
          <w:tab w:val="num" w:pos="2055"/>
        </w:tabs>
        <w:ind w:left="2055" w:hanging="133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9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029A0"/>
    <w:multiLevelType w:val="hybridMultilevel"/>
    <w:tmpl w:val="EB2441D4"/>
    <w:lvl w:ilvl="0" w:tplc="DCD2E8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76672EB4"/>
    <w:multiLevelType w:val="hybridMultilevel"/>
    <w:tmpl w:val="EE6C4F58"/>
    <w:lvl w:ilvl="0" w:tplc="2FA6559E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06919002">
    <w:abstractNumId w:val="13"/>
  </w:num>
  <w:num w:numId="2" w16cid:durableId="770468273">
    <w:abstractNumId w:val="4"/>
  </w:num>
  <w:num w:numId="3" w16cid:durableId="361051001">
    <w:abstractNumId w:val="10"/>
  </w:num>
  <w:num w:numId="4" w16cid:durableId="167798270">
    <w:abstractNumId w:val="20"/>
  </w:num>
  <w:num w:numId="5" w16cid:durableId="1479571916">
    <w:abstractNumId w:val="12"/>
  </w:num>
  <w:num w:numId="6" w16cid:durableId="1711297323">
    <w:abstractNumId w:val="16"/>
  </w:num>
  <w:num w:numId="7" w16cid:durableId="1834712414">
    <w:abstractNumId w:val="8"/>
  </w:num>
  <w:num w:numId="8" w16cid:durableId="72968257">
    <w:abstractNumId w:val="19"/>
  </w:num>
  <w:num w:numId="9" w16cid:durableId="6775360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4996240">
    <w:abstractNumId w:val="1"/>
  </w:num>
  <w:num w:numId="11" w16cid:durableId="5790990">
    <w:abstractNumId w:val="24"/>
  </w:num>
  <w:num w:numId="12" w16cid:durableId="449863388">
    <w:abstractNumId w:val="7"/>
  </w:num>
  <w:num w:numId="13" w16cid:durableId="217939138">
    <w:abstractNumId w:val="3"/>
  </w:num>
  <w:num w:numId="14" w16cid:durableId="322975105">
    <w:abstractNumId w:val="23"/>
  </w:num>
  <w:num w:numId="15" w16cid:durableId="254166641">
    <w:abstractNumId w:val="0"/>
  </w:num>
  <w:num w:numId="16" w16cid:durableId="435714691">
    <w:abstractNumId w:val="22"/>
  </w:num>
  <w:num w:numId="17" w16cid:durableId="13300140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86726461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025085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100080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0465815">
    <w:abstractNumId w:val="2"/>
  </w:num>
  <w:num w:numId="22" w16cid:durableId="1930118193">
    <w:abstractNumId w:val="11"/>
  </w:num>
  <w:num w:numId="23" w16cid:durableId="463038768">
    <w:abstractNumId w:val="17"/>
  </w:num>
  <w:num w:numId="24" w16cid:durableId="1551378251">
    <w:abstractNumId w:val="14"/>
  </w:num>
  <w:num w:numId="25" w16cid:durableId="2529824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4"/>
    <w:rsid w:val="000105D7"/>
    <w:rsid w:val="00020CC9"/>
    <w:rsid w:val="00020EE1"/>
    <w:rsid w:val="00057BB0"/>
    <w:rsid w:val="00066FD1"/>
    <w:rsid w:val="0007044C"/>
    <w:rsid w:val="00070A6E"/>
    <w:rsid w:val="00077FB5"/>
    <w:rsid w:val="000825A4"/>
    <w:rsid w:val="00090431"/>
    <w:rsid w:val="000A4F3B"/>
    <w:rsid w:val="000A6536"/>
    <w:rsid w:val="000B2074"/>
    <w:rsid w:val="000D33BF"/>
    <w:rsid w:val="000E23CE"/>
    <w:rsid w:val="000E6CE6"/>
    <w:rsid w:val="001132FB"/>
    <w:rsid w:val="001160B6"/>
    <w:rsid w:val="001207D9"/>
    <w:rsid w:val="00135BAE"/>
    <w:rsid w:val="00143C4E"/>
    <w:rsid w:val="00153DBD"/>
    <w:rsid w:val="0015624A"/>
    <w:rsid w:val="00166052"/>
    <w:rsid w:val="00166D8D"/>
    <w:rsid w:val="00173D6A"/>
    <w:rsid w:val="00174388"/>
    <w:rsid w:val="001802E6"/>
    <w:rsid w:val="00181F43"/>
    <w:rsid w:val="00185FE2"/>
    <w:rsid w:val="00191B01"/>
    <w:rsid w:val="00193AB4"/>
    <w:rsid w:val="001B362A"/>
    <w:rsid w:val="001B5AF1"/>
    <w:rsid w:val="001C4099"/>
    <w:rsid w:val="001D469E"/>
    <w:rsid w:val="001D4F79"/>
    <w:rsid w:val="001D57A3"/>
    <w:rsid w:val="001E08D4"/>
    <w:rsid w:val="001F299D"/>
    <w:rsid w:val="00213E03"/>
    <w:rsid w:val="0021485E"/>
    <w:rsid w:val="0021671D"/>
    <w:rsid w:val="0021749D"/>
    <w:rsid w:val="002222F1"/>
    <w:rsid w:val="00234AD8"/>
    <w:rsid w:val="0024021E"/>
    <w:rsid w:val="00241BDA"/>
    <w:rsid w:val="0024240E"/>
    <w:rsid w:val="002454DA"/>
    <w:rsid w:val="00256C67"/>
    <w:rsid w:val="00261FB3"/>
    <w:rsid w:val="00262A53"/>
    <w:rsid w:val="00263783"/>
    <w:rsid w:val="00267588"/>
    <w:rsid w:val="0027175F"/>
    <w:rsid w:val="00282CD3"/>
    <w:rsid w:val="0029219D"/>
    <w:rsid w:val="00293307"/>
    <w:rsid w:val="002970C5"/>
    <w:rsid w:val="002B284F"/>
    <w:rsid w:val="002C0FDE"/>
    <w:rsid w:val="002C3388"/>
    <w:rsid w:val="002C678E"/>
    <w:rsid w:val="002C7CF2"/>
    <w:rsid w:val="002E5FF2"/>
    <w:rsid w:val="002F2C71"/>
    <w:rsid w:val="002F70B4"/>
    <w:rsid w:val="002F7703"/>
    <w:rsid w:val="0030360B"/>
    <w:rsid w:val="0032597F"/>
    <w:rsid w:val="0033007C"/>
    <w:rsid w:val="00331527"/>
    <w:rsid w:val="00333EEB"/>
    <w:rsid w:val="00335B7C"/>
    <w:rsid w:val="00345619"/>
    <w:rsid w:val="00353AD1"/>
    <w:rsid w:val="00353B0F"/>
    <w:rsid w:val="00357082"/>
    <w:rsid w:val="00360AED"/>
    <w:rsid w:val="00371B2B"/>
    <w:rsid w:val="003725E3"/>
    <w:rsid w:val="00375308"/>
    <w:rsid w:val="00376B5D"/>
    <w:rsid w:val="00382789"/>
    <w:rsid w:val="00384DD4"/>
    <w:rsid w:val="0039179B"/>
    <w:rsid w:val="003A0FC2"/>
    <w:rsid w:val="003A76EA"/>
    <w:rsid w:val="003B0027"/>
    <w:rsid w:val="003B4938"/>
    <w:rsid w:val="003B5DE6"/>
    <w:rsid w:val="003B65FC"/>
    <w:rsid w:val="003B7E3C"/>
    <w:rsid w:val="003C2151"/>
    <w:rsid w:val="003C3C9F"/>
    <w:rsid w:val="003E7F19"/>
    <w:rsid w:val="004036F9"/>
    <w:rsid w:val="00406F77"/>
    <w:rsid w:val="00410721"/>
    <w:rsid w:val="00412EBC"/>
    <w:rsid w:val="00427089"/>
    <w:rsid w:val="0043342E"/>
    <w:rsid w:val="00433784"/>
    <w:rsid w:val="00433B26"/>
    <w:rsid w:val="004454F8"/>
    <w:rsid w:val="004547A2"/>
    <w:rsid w:val="0045667A"/>
    <w:rsid w:val="00457987"/>
    <w:rsid w:val="00471902"/>
    <w:rsid w:val="00471A25"/>
    <w:rsid w:val="004747B4"/>
    <w:rsid w:val="004803DB"/>
    <w:rsid w:val="00481A90"/>
    <w:rsid w:val="00483088"/>
    <w:rsid w:val="00483464"/>
    <w:rsid w:val="00483F7B"/>
    <w:rsid w:val="004A12AC"/>
    <w:rsid w:val="004B0195"/>
    <w:rsid w:val="004B44C9"/>
    <w:rsid w:val="004B77B0"/>
    <w:rsid w:val="004E63A6"/>
    <w:rsid w:val="005070B5"/>
    <w:rsid w:val="00516CC3"/>
    <w:rsid w:val="00520CEF"/>
    <w:rsid w:val="00522AB2"/>
    <w:rsid w:val="00522DDC"/>
    <w:rsid w:val="00523E4B"/>
    <w:rsid w:val="0052440A"/>
    <w:rsid w:val="005307B3"/>
    <w:rsid w:val="005420B7"/>
    <w:rsid w:val="0054414D"/>
    <w:rsid w:val="00545486"/>
    <w:rsid w:val="00546C88"/>
    <w:rsid w:val="00552136"/>
    <w:rsid w:val="00555D35"/>
    <w:rsid w:val="005610B2"/>
    <w:rsid w:val="00561694"/>
    <w:rsid w:val="005712F0"/>
    <w:rsid w:val="0057407F"/>
    <w:rsid w:val="0057510C"/>
    <w:rsid w:val="00581815"/>
    <w:rsid w:val="00584B17"/>
    <w:rsid w:val="005A5807"/>
    <w:rsid w:val="005B2B77"/>
    <w:rsid w:val="005B7CB2"/>
    <w:rsid w:val="005B7ED2"/>
    <w:rsid w:val="005C0589"/>
    <w:rsid w:val="005C0887"/>
    <w:rsid w:val="005C0C51"/>
    <w:rsid w:val="005E3A87"/>
    <w:rsid w:val="00607C54"/>
    <w:rsid w:val="00625302"/>
    <w:rsid w:val="00625D09"/>
    <w:rsid w:val="00632242"/>
    <w:rsid w:val="006324FE"/>
    <w:rsid w:val="0063594E"/>
    <w:rsid w:val="00637BD6"/>
    <w:rsid w:val="006530B7"/>
    <w:rsid w:val="006550C2"/>
    <w:rsid w:val="0065713C"/>
    <w:rsid w:val="00657281"/>
    <w:rsid w:val="00685233"/>
    <w:rsid w:val="00685BAF"/>
    <w:rsid w:val="00687FF0"/>
    <w:rsid w:val="006973DF"/>
    <w:rsid w:val="006A4225"/>
    <w:rsid w:val="006A5C44"/>
    <w:rsid w:val="006A7FA5"/>
    <w:rsid w:val="006B5A37"/>
    <w:rsid w:val="006D0E84"/>
    <w:rsid w:val="006E4BC5"/>
    <w:rsid w:val="006F33CA"/>
    <w:rsid w:val="006F711A"/>
    <w:rsid w:val="00706381"/>
    <w:rsid w:val="00707273"/>
    <w:rsid w:val="00712BCF"/>
    <w:rsid w:val="00715522"/>
    <w:rsid w:val="0072140B"/>
    <w:rsid w:val="007258A1"/>
    <w:rsid w:val="00735466"/>
    <w:rsid w:val="0073684B"/>
    <w:rsid w:val="007436BB"/>
    <w:rsid w:val="00745CBA"/>
    <w:rsid w:val="007500F3"/>
    <w:rsid w:val="0075269A"/>
    <w:rsid w:val="00753241"/>
    <w:rsid w:val="0075429E"/>
    <w:rsid w:val="0077003C"/>
    <w:rsid w:val="007715E0"/>
    <w:rsid w:val="00772494"/>
    <w:rsid w:val="00774824"/>
    <w:rsid w:val="0077582B"/>
    <w:rsid w:val="00780FEE"/>
    <w:rsid w:val="00793177"/>
    <w:rsid w:val="00795A4D"/>
    <w:rsid w:val="00796DB4"/>
    <w:rsid w:val="007A54A9"/>
    <w:rsid w:val="007B53D4"/>
    <w:rsid w:val="007B7718"/>
    <w:rsid w:val="007C01AC"/>
    <w:rsid w:val="007C03BF"/>
    <w:rsid w:val="007C1765"/>
    <w:rsid w:val="007C2E7A"/>
    <w:rsid w:val="007D16E9"/>
    <w:rsid w:val="007D34E4"/>
    <w:rsid w:val="007F32FB"/>
    <w:rsid w:val="007F571C"/>
    <w:rsid w:val="007F5748"/>
    <w:rsid w:val="008005B6"/>
    <w:rsid w:val="0080082A"/>
    <w:rsid w:val="00807B75"/>
    <w:rsid w:val="0081322C"/>
    <w:rsid w:val="00814476"/>
    <w:rsid w:val="00816C34"/>
    <w:rsid w:val="00826E4C"/>
    <w:rsid w:val="00831914"/>
    <w:rsid w:val="00832100"/>
    <w:rsid w:val="00833627"/>
    <w:rsid w:val="00834D41"/>
    <w:rsid w:val="008369A7"/>
    <w:rsid w:val="00842F12"/>
    <w:rsid w:val="00843FCB"/>
    <w:rsid w:val="00845280"/>
    <w:rsid w:val="00847EE7"/>
    <w:rsid w:val="008552FB"/>
    <w:rsid w:val="00862C5E"/>
    <w:rsid w:val="008632E1"/>
    <w:rsid w:val="00887231"/>
    <w:rsid w:val="008A4537"/>
    <w:rsid w:val="008B68B9"/>
    <w:rsid w:val="008C03BA"/>
    <w:rsid w:val="008C4860"/>
    <w:rsid w:val="008E3648"/>
    <w:rsid w:val="008E3EFC"/>
    <w:rsid w:val="008E4A38"/>
    <w:rsid w:val="008F3806"/>
    <w:rsid w:val="008F4558"/>
    <w:rsid w:val="008F7BD7"/>
    <w:rsid w:val="00903F28"/>
    <w:rsid w:val="009231F7"/>
    <w:rsid w:val="00926C8C"/>
    <w:rsid w:val="00926DA8"/>
    <w:rsid w:val="00926DD4"/>
    <w:rsid w:val="00931326"/>
    <w:rsid w:val="00931ECE"/>
    <w:rsid w:val="009347BA"/>
    <w:rsid w:val="00946783"/>
    <w:rsid w:val="0095585C"/>
    <w:rsid w:val="00957B86"/>
    <w:rsid w:val="00960CD6"/>
    <w:rsid w:val="00964D4E"/>
    <w:rsid w:val="00964DFE"/>
    <w:rsid w:val="00964E9A"/>
    <w:rsid w:val="009658DC"/>
    <w:rsid w:val="00965F7F"/>
    <w:rsid w:val="00966803"/>
    <w:rsid w:val="009714F4"/>
    <w:rsid w:val="00973135"/>
    <w:rsid w:val="00974D6D"/>
    <w:rsid w:val="00977347"/>
    <w:rsid w:val="0098261F"/>
    <w:rsid w:val="00987573"/>
    <w:rsid w:val="00991D9B"/>
    <w:rsid w:val="00992FDE"/>
    <w:rsid w:val="009A0AA0"/>
    <w:rsid w:val="009A106A"/>
    <w:rsid w:val="009A5B9A"/>
    <w:rsid w:val="009A6D6A"/>
    <w:rsid w:val="009A7A1B"/>
    <w:rsid w:val="009C0132"/>
    <w:rsid w:val="009C089C"/>
    <w:rsid w:val="009C3CB2"/>
    <w:rsid w:val="009E0791"/>
    <w:rsid w:val="009E7976"/>
    <w:rsid w:val="00A01801"/>
    <w:rsid w:val="00A07E00"/>
    <w:rsid w:val="00A126B5"/>
    <w:rsid w:val="00A17A49"/>
    <w:rsid w:val="00A2678F"/>
    <w:rsid w:val="00A307AD"/>
    <w:rsid w:val="00A320D3"/>
    <w:rsid w:val="00A3514E"/>
    <w:rsid w:val="00A5399B"/>
    <w:rsid w:val="00A54CC2"/>
    <w:rsid w:val="00A56779"/>
    <w:rsid w:val="00A745B2"/>
    <w:rsid w:val="00A817E7"/>
    <w:rsid w:val="00A84AB9"/>
    <w:rsid w:val="00A84DA6"/>
    <w:rsid w:val="00A964A9"/>
    <w:rsid w:val="00AA4A0D"/>
    <w:rsid w:val="00AC4A05"/>
    <w:rsid w:val="00AD58FC"/>
    <w:rsid w:val="00AE4C1B"/>
    <w:rsid w:val="00AE739C"/>
    <w:rsid w:val="00AF7498"/>
    <w:rsid w:val="00B1042B"/>
    <w:rsid w:val="00B13A17"/>
    <w:rsid w:val="00B1768E"/>
    <w:rsid w:val="00B1794C"/>
    <w:rsid w:val="00B23D00"/>
    <w:rsid w:val="00B263CE"/>
    <w:rsid w:val="00B33C2B"/>
    <w:rsid w:val="00B36E29"/>
    <w:rsid w:val="00B55140"/>
    <w:rsid w:val="00B802F8"/>
    <w:rsid w:val="00B840AF"/>
    <w:rsid w:val="00B912B4"/>
    <w:rsid w:val="00B9753B"/>
    <w:rsid w:val="00BB336E"/>
    <w:rsid w:val="00BB5612"/>
    <w:rsid w:val="00BD0133"/>
    <w:rsid w:val="00BD667A"/>
    <w:rsid w:val="00BD693A"/>
    <w:rsid w:val="00BE49D3"/>
    <w:rsid w:val="00BF0456"/>
    <w:rsid w:val="00BF4581"/>
    <w:rsid w:val="00BF4FD2"/>
    <w:rsid w:val="00C26F80"/>
    <w:rsid w:val="00C442AD"/>
    <w:rsid w:val="00C46B76"/>
    <w:rsid w:val="00C537EB"/>
    <w:rsid w:val="00C73C55"/>
    <w:rsid w:val="00C754C5"/>
    <w:rsid w:val="00C8365F"/>
    <w:rsid w:val="00C93926"/>
    <w:rsid w:val="00C94BC2"/>
    <w:rsid w:val="00CA5575"/>
    <w:rsid w:val="00CB7B48"/>
    <w:rsid w:val="00CC0A17"/>
    <w:rsid w:val="00CC4C85"/>
    <w:rsid w:val="00CC559D"/>
    <w:rsid w:val="00CC571D"/>
    <w:rsid w:val="00CD3D7F"/>
    <w:rsid w:val="00CD551A"/>
    <w:rsid w:val="00CD580F"/>
    <w:rsid w:val="00CD79E3"/>
    <w:rsid w:val="00CE4CFA"/>
    <w:rsid w:val="00CF4523"/>
    <w:rsid w:val="00D06C02"/>
    <w:rsid w:val="00D129BD"/>
    <w:rsid w:val="00D13AE2"/>
    <w:rsid w:val="00D17399"/>
    <w:rsid w:val="00D21B0A"/>
    <w:rsid w:val="00D23EF0"/>
    <w:rsid w:val="00D37B85"/>
    <w:rsid w:val="00D5196B"/>
    <w:rsid w:val="00D60FF3"/>
    <w:rsid w:val="00D629B9"/>
    <w:rsid w:val="00D660F5"/>
    <w:rsid w:val="00D67E60"/>
    <w:rsid w:val="00D71AE6"/>
    <w:rsid w:val="00D74B50"/>
    <w:rsid w:val="00D74FFF"/>
    <w:rsid w:val="00D86A22"/>
    <w:rsid w:val="00D90B94"/>
    <w:rsid w:val="00D9173B"/>
    <w:rsid w:val="00D9573B"/>
    <w:rsid w:val="00D96E8D"/>
    <w:rsid w:val="00DA1B41"/>
    <w:rsid w:val="00DA3ADB"/>
    <w:rsid w:val="00DA5568"/>
    <w:rsid w:val="00DA5C0D"/>
    <w:rsid w:val="00DA6017"/>
    <w:rsid w:val="00DB4051"/>
    <w:rsid w:val="00DC3E6A"/>
    <w:rsid w:val="00DC733B"/>
    <w:rsid w:val="00DD0D1A"/>
    <w:rsid w:val="00DD1CAB"/>
    <w:rsid w:val="00DD3639"/>
    <w:rsid w:val="00DE0B82"/>
    <w:rsid w:val="00DF3C8E"/>
    <w:rsid w:val="00DF59C6"/>
    <w:rsid w:val="00DF7020"/>
    <w:rsid w:val="00E07A5F"/>
    <w:rsid w:val="00E307B0"/>
    <w:rsid w:val="00E3564A"/>
    <w:rsid w:val="00E43532"/>
    <w:rsid w:val="00E4468A"/>
    <w:rsid w:val="00E4747C"/>
    <w:rsid w:val="00E5092D"/>
    <w:rsid w:val="00E51BC1"/>
    <w:rsid w:val="00E52B86"/>
    <w:rsid w:val="00E561AC"/>
    <w:rsid w:val="00E56200"/>
    <w:rsid w:val="00E61DAC"/>
    <w:rsid w:val="00E6579A"/>
    <w:rsid w:val="00E662A3"/>
    <w:rsid w:val="00E71609"/>
    <w:rsid w:val="00E75E3A"/>
    <w:rsid w:val="00E77B2C"/>
    <w:rsid w:val="00E81868"/>
    <w:rsid w:val="00E902AB"/>
    <w:rsid w:val="00E9123E"/>
    <w:rsid w:val="00E95DB8"/>
    <w:rsid w:val="00EA1979"/>
    <w:rsid w:val="00EA7709"/>
    <w:rsid w:val="00EB7A47"/>
    <w:rsid w:val="00EE341A"/>
    <w:rsid w:val="00F03C82"/>
    <w:rsid w:val="00F04CE8"/>
    <w:rsid w:val="00F06B0E"/>
    <w:rsid w:val="00F11F29"/>
    <w:rsid w:val="00F1447F"/>
    <w:rsid w:val="00F15EDE"/>
    <w:rsid w:val="00F35BC3"/>
    <w:rsid w:val="00F44A21"/>
    <w:rsid w:val="00F46C1D"/>
    <w:rsid w:val="00F47BB1"/>
    <w:rsid w:val="00F5219D"/>
    <w:rsid w:val="00F61B5F"/>
    <w:rsid w:val="00F67A07"/>
    <w:rsid w:val="00F776A1"/>
    <w:rsid w:val="00F80B4E"/>
    <w:rsid w:val="00F80BDA"/>
    <w:rsid w:val="00F84464"/>
    <w:rsid w:val="00F866A3"/>
    <w:rsid w:val="00F86769"/>
    <w:rsid w:val="00F93BFB"/>
    <w:rsid w:val="00F94ABC"/>
    <w:rsid w:val="00F94C00"/>
    <w:rsid w:val="00F95DA2"/>
    <w:rsid w:val="00FA10A8"/>
    <w:rsid w:val="00FA1E3D"/>
    <w:rsid w:val="00FA5512"/>
    <w:rsid w:val="00FA7606"/>
    <w:rsid w:val="00FB091E"/>
    <w:rsid w:val="00FC2534"/>
    <w:rsid w:val="00FC4F9B"/>
    <w:rsid w:val="00FC779A"/>
    <w:rsid w:val="00F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F7D3"/>
  <w15:docId w15:val="{6F8C52DD-F271-48DF-8863-95916D7D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paragraph" w:styleId="Pagrindiniotekstotrauka">
    <w:name w:val="Body Text Indent"/>
    <w:basedOn w:val="prastasis"/>
    <w:link w:val="PagrindiniotekstotraukaDiagrama"/>
    <w:rsid w:val="00E474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474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63eb74b21">
    <w:name w:val="cs63eb74b21"/>
    <w:basedOn w:val="Numatytasispastraiposriftas"/>
    <w:rsid w:val="001F2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styleId="Hipersaitas">
    <w:name w:val="Hyperlink"/>
    <w:unhideWhenUsed/>
    <w:rsid w:val="00522DD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52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522DDC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etarp">
    <w:name w:val="No Spacing"/>
    <w:qFormat/>
    <w:rsid w:val="00522DDC"/>
    <w:pPr>
      <w:spacing w:after="0" w:line="240" w:lineRule="auto"/>
    </w:pPr>
    <w:rPr>
      <w:rFonts w:ascii="Calibri" w:eastAsia="Calibri" w:hAnsi="Calibri" w:cs="Times New Roman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A0AA0"/>
    <w:rPr>
      <w:color w:val="800080" w:themeColor="followedHyperlink"/>
      <w:u w:val="single"/>
    </w:rPr>
  </w:style>
  <w:style w:type="paragraph" w:customStyle="1" w:styleId="MAZAS">
    <w:name w:val="MAZAS"/>
    <w:uiPriority w:val="99"/>
    <w:rsid w:val="00D21B0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nyksciai.l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2771D-C164-40B1-83D7-8BF1AD54E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4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Juozas</dc:creator>
  <cp:lastModifiedBy>MS</cp:lastModifiedBy>
  <cp:revision>87</cp:revision>
  <cp:lastPrinted>2021-01-21T08:30:00Z</cp:lastPrinted>
  <dcterms:created xsi:type="dcterms:W3CDTF">2023-02-06T12:31:00Z</dcterms:created>
  <dcterms:modified xsi:type="dcterms:W3CDTF">2024-02-13T08:20:00Z</dcterms:modified>
</cp:coreProperties>
</file>